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903f91c82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2a0c4eda7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Kruszewiec,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ec8f67a564e6c" /><Relationship Type="http://schemas.openxmlformats.org/officeDocument/2006/relationships/numbering" Target="/word/numbering.xml" Id="R39ef6a10376645e0" /><Relationship Type="http://schemas.openxmlformats.org/officeDocument/2006/relationships/settings" Target="/word/settings.xml" Id="R5376979799054f01" /><Relationship Type="http://schemas.openxmlformats.org/officeDocument/2006/relationships/image" Target="/word/media/5026dd4b-4b3b-4a69-8d2b-c0e6e7c4eb7e.png" Id="Re4d2a0c4eda74b8b" /></Relationships>
</file>