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e6e2d2cb9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3e6130538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Krzczen,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d668189a84fd3" /><Relationship Type="http://schemas.openxmlformats.org/officeDocument/2006/relationships/numbering" Target="/word/numbering.xml" Id="R1efff66edcd7492f" /><Relationship Type="http://schemas.openxmlformats.org/officeDocument/2006/relationships/settings" Target="/word/settings.xml" Id="Re2805280e1114fb5" /><Relationship Type="http://schemas.openxmlformats.org/officeDocument/2006/relationships/image" Target="/word/media/37ab6cfa-a31b-4d33-a82b-11c84928f457.png" Id="R8bc3e613053844e3" /></Relationships>
</file>