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42e78e7f3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6c29b2ca4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aaece6f894110" /><Relationship Type="http://schemas.openxmlformats.org/officeDocument/2006/relationships/numbering" Target="/word/numbering.xml" Id="Ra0d85e3351f94e57" /><Relationship Type="http://schemas.openxmlformats.org/officeDocument/2006/relationships/settings" Target="/word/settings.xml" Id="R3b3611f44b6549eb" /><Relationship Type="http://schemas.openxmlformats.org/officeDocument/2006/relationships/image" Target="/word/media/1b510382-9370-45aa-a24f-82e866d72ed8.png" Id="Rc726c29b2ca445e5" /></Relationships>
</file>