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b21a61aed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bea314b74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e68563e5d482c" /><Relationship Type="http://schemas.openxmlformats.org/officeDocument/2006/relationships/numbering" Target="/word/numbering.xml" Id="Raafc9343bb774fca" /><Relationship Type="http://schemas.openxmlformats.org/officeDocument/2006/relationships/settings" Target="/word/settings.xml" Id="R4a43d604a9904dad" /><Relationship Type="http://schemas.openxmlformats.org/officeDocument/2006/relationships/image" Target="/word/media/4ebabde4-9db0-410e-81b5-5f19387637e5.png" Id="Re8abea314b74484f" /></Relationships>
</file>