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ca3122164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792c31906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bb5258bbb41c9" /><Relationship Type="http://schemas.openxmlformats.org/officeDocument/2006/relationships/numbering" Target="/word/numbering.xml" Id="R5eed2103f3844360" /><Relationship Type="http://schemas.openxmlformats.org/officeDocument/2006/relationships/settings" Target="/word/settings.xml" Id="Rbcaecf30dcd4440d" /><Relationship Type="http://schemas.openxmlformats.org/officeDocument/2006/relationships/image" Target="/word/media/86a8d35c-4405-4c7b-b25f-a3323e2c13ed.png" Id="R756792c31906454a" /></Relationships>
</file>