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5c9f5c21f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1387b1e2a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02ecf8bbb4d33" /><Relationship Type="http://schemas.openxmlformats.org/officeDocument/2006/relationships/numbering" Target="/word/numbering.xml" Id="Rbb301f01acac4145" /><Relationship Type="http://schemas.openxmlformats.org/officeDocument/2006/relationships/settings" Target="/word/settings.xml" Id="Rbc66756127af4c46" /><Relationship Type="http://schemas.openxmlformats.org/officeDocument/2006/relationships/image" Target="/word/media/0ded9e1e-2ef1-4c0b-8ada-12e87b38d43b.png" Id="R0bd1387b1e2a48b0" /></Relationships>
</file>