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5753277f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31f84120e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Pawlowo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6acb1e7844568" /><Relationship Type="http://schemas.openxmlformats.org/officeDocument/2006/relationships/numbering" Target="/word/numbering.xml" Id="R2e51cdc712d34d54" /><Relationship Type="http://schemas.openxmlformats.org/officeDocument/2006/relationships/settings" Target="/word/settings.xml" Id="R6b9e6a1b9a4f4928" /><Relationship Type="http://schemas.openxmlformats.org/officeDocument/2006/relationships/image" Target="/word/media/3a424134-ce1a-4c59-89c0-5b422da993e8.png" Id="R66831f84120e4931" /></Relationships>
</file>