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3ff6be485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959b79f87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Poplawy,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a35b7c2734792" /><Relationship Type="http://schemas.openxmlformats.org/officeDocument/2006/relationships/numbering" Target="/word/numbering.xml" Id="Rbe5ebe6c6e1748a8" /><Relationship Type="http://schemas.openxmlformats.org/officeDocument/2006/relationships/settings" Target="/word/settings.xml" Id="Rf3ef2531ff23409f" /><Relationship Type="http://schemas.openxmlformats.org/officeDocument/2006/relationships/image" Target="/word/media/b7f12936-873b-4af2-b1c4-0ffd214de585.png" Id="R02c959b79f874469" /></Relationships>
</file>