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cc6e6c452645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a5a2389cba47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Potok Stany,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3e2deda26d4f13" /><Relationship Type="http://schemas.openxmlformats.org/officeDocument/2006/relationships/numbering" Target="/word/numbering.xml" Id="R5688165859e842f4" /><Relationship Type="http://schemas.openxmlformats.org/officeDocument/2006/relationships/settings" Target="/word/settings.xml" Id="R537c1e89da004637" /><Relationship Type="http://schemas.openxmlformats.org/officeDocument/2006/relationships/image" Target="/word/media/3bf10222-a714-4240-a903-3cb8c7c73e09.png" Id="Ra5a5a2389cba47c5" /></Relationships>
</file>