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d4f706352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5a893d5a8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Prusinowice,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734b28a79455c" /><Relationship Type="http://schemas.openxmlformats.org/officeDocument/2006/relationships/numbering" Target="/word/numbering.xml" Id="R99c1628b252345fe" /><Relationship Type="http://schemas.openxmlformats.org/officeDocument/2006/relationships/settings" Target="/word/settings.xml" Id="Re5632e6832034ca7" /><Relationship Type="http://schemas.openxmlformats.org/officeDocument/2006/relationships/image" Target="/word/media/2685c15f-199f-4131-9006-a63fdbb0b236.png" Id="R33f5a893d5a840b0" /></Relationships>
</file>