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1fbf8fd73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a6ff489b5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Radoryz,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ec48fdad84a82" /><Relationship Type="http://schemas.openxmlformats.org/officeDocument/2006/relationships/numbering" Target="/word/numbering.xml" Id="R7fa328231f714df4" /><Relationship Type="http://schemas.openxmlformats.org/officeDocument/2006/relationships/settings" Target="/word/settings.xml" Id="R7691925f790d4cf9" /><Relationship Type="http://schemas.openxmlformats.org/officeDocument/2006/relationships/image" Target="/word/media/90fc20a0-3d82-4ad2-b1ec-ca62d1181a34.png" Id="R3f0a6ff489b54def" /></Relationships>
</file>