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922cf9cbe47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afc27dd4c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Regnow,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1e3144e5640f2" /><Relationship Type="http://schemas.openxmlformats.org/officeDocument/2006/relationships/numbering" Target="/word/numbering.xml" Id="Rd7fbeb27c548422d" /><Relationship Type="http://schemas.openxmlformats.org/officeDocument/2006/relationships/settings" Target="/word/settings.xml" Id="R3dcc6ef8f911455f" /><Relationship Type="http://schemas.openxmlformats.org/officeDocument/2006/relationships/image" Target="/word/media/02b7443d-8b4a-4e64-aae1-63c407e0921a.png" Id="R471afc27dd4c468d" /></Relationships>
</file>