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1d45aed9c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98aa4f03f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Rudka,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f2864661341fd" /><Relationship Type="http://schemas.openxmlformats.org/officeDocument/2006/relationships/numbering" Target="/word/numbering.xml" Id="R7a725ac51c0b48cd" /><Relationship Type="http://schemas.openxmlformats.org/officeDocument/2006/relationships/settings" Target="/word/settings.xml" Id="Rf1d2c2bc952549f2" /><Relationship Type="http://schemas.openxmlformats.org/officeDocument/2006/relationships/image" Target="/word/media/a7e7503e-169f-46a5-8442-6cae31d3524b.png" Id="Rc2e98aa4f03f458b" /></Relationships>
</file>