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983665bd1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223e75c8f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Runowo Krainskie,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b358dab864d5b" /><Relationship Type="http://schemas.openxmlformats.org/officeDocument/2006/relationships/numbering" Target="/word/numbering.xml" Id="R7ce989a4c4454852" /><Relationship Type="http://schemas.openxmlformats.org/officeDocument/2006/relationships/settings" Target="/word/settings.xml" Id="R38063be92d5f456d" /><Relationship Type="http://schemas.openxmlformats.org/officeDocument/2006/relationships/image" Target="/word/media/f3ffa67f-c36f-418c-8213-f6b012064b9c.png" Id="R860223e75c8f4b6a" /></Relationships>
</file>