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f22ad86db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54a9b496b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Rybacka,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db6dcf64c4945" /><Relationship Type="http://schemas.openxmlformats.org/officeDocument/2006/relationships/numbering" Target="/word/numbering.xml" Id="Rab8886b5ee14454d" /><Relationship Type="http://schemas.openxmlformats.org/officeDocument/2006/relationships/settings" Target="/word/settings.xml" Id="Ra8d5a20b46e14075" /><Relationship Type="http://schemas.openxmlformats.org/officeDocument/2006/relationships/image" Target="/word/media/9434f258-8540-4456-98e3-2c5192202b5b.png" Id="R03054a9b496b4605" /></Relationships>
</file>