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4011fca64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eeb6d0f68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1dc6dc35a42a6" /><Relationship Type="http://schemas.openxmlformats.org/officeDocument/2006/relationships/numbering" Target="/word/numbering.xml" Id="Re42da7ab06c943f6" /><Relationship Type="http://schemas.openxmlformats.org/officeDocument/2006/relationships/settings" Target="/word/settings.xml" Id="Re02b0e2995214835" /><Relationship Type="http://schemas.openxmlformats.org/officeDocument/2006/relationships/image" Target="/word/media/14c91528-f1a8-493b-844f-e767be849cad.png" Id="Rd73eeb6d0f68434b" /></Relationships>
</file>