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2a8bd25ac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a2e3b0f35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75a67bdcd4842" /><Relationship Type="http://schemas.openxmlformats.org/officeDocument/2006/relationships/numbering" Target="/word/numbering.xml" Id="Raf4c3bd315454594" /><Relationship Type="http://schemas.openxmlformats.org/officeDocument/2006/relationships/settings" Target="/word/settings.xml" Id="R7048de8ae7a140ea" /><Relationship Type="http://schemas.openxmlformats.org/officeDocument/2006/relationships/image" Target="/word/media/d91b5e5f-0a3e-4957-bbd5-677239a9ac0e.png" Id="R1c4a2e3b0f354241" /></Relationships>
</file>