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38d9925de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5b7c1209f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Slupska,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260a340bd4fa3" /><Relationship Type="http://schemas.openxmlformats.org/officeDocument/2006/relationships/numbering" Target="/word/numbering.xml" Id="R56673928c2164053" /><Relationship Type="http://schemas.openxmlformats.org/officeDocument/2006/relationships/settings" Target="/word/settings.xml" Id="Rc854b886e2ff4050" /><Relationship Type="http://schemas.openxmlformats.org/officeDocument/2006/relationships/image" Target="/word/media/5f09dcdd-3acd-4d9f-80be-7a36d332a5b8.png" Id="Rf375b7c1209f4adf" /></Relationships>
</file>