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e5c00a119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653326d59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Starzyny,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e42ec032d4ffb" /><Relationship Type="http://schemas.openxmlformats.org/officeDocument/2006/relationships/numbering" Target="/word/numbering.xml" Id="R0e6e45596cfa4f91" /><Relationship Type="http://schemas.openxmlformats.org/officeDocument/2006/relationships/settings" Target="/word/settings.xml" Id="Rdceda8e120b445db" /><Relationship Type="http://schemas.openxmlformats.org/officeDocument/2006/relationships/image" Target="/word/media/09b6a49c-194f-4b52-8b7d-ca7b4a07e0a2.png" Id="R5a1653326d5940a1" /></Relationships>
</file>