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fdf1bd8e7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2b57ddf24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Swaryczow,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14649ef5d425e" /><Relationship Type="http://schemas.openxmlformats.org/officeDocument/2006/relationships/numbering" Target="/word/numbering.xml" Id="R2098400161d44d44" /><Relationship Type="http://schemas.openxmlformats.org/officeDocument/2006/relationships/settings" Target="/word/settings.xml" Id="R4adcf6f8bc344a13" /><Relationship Type="http://schemas.openxmlformats.org/officeDocument/2006/relationships/image" Target="/word/media/5bb4a77c-0e12-428d-86ab-0ef3c7f46e96.png" Id="Re9c2b57ddf2448e9" /></Relationships>
</file>