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00c7afd1b549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ef81a200bb4d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Wiszczelice Parcel,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99b49db2d741b9" /><Relationship Type="http://schemas.openxmlformats.org/officeDocument/2006/relationships/numbering" Target="/word/numbering.xml" Id="R403bcd383dfa47f7" /><Relationship Type="http://schemas.openxmlformats.org/officeDocument/2006/relationships/settings" Target="/word/settings.xml" Id="Ra8a07d023a0648e0" /><Relationship Type="http://schemas.openxmlformats.org/officeDocument/2006/relationships/image" Target="/word/media/ae089885-d70c-4fff-8b8c-4156bc83d47d.png" Id="R4def81a200bb4dc9" /></Relationships>
</file>