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07e2e75c4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b88330bf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33166f9a54086" /><Relationship Type="http://schemas.openxmlformats.org/officeDocument/2006/relationships/numbering" Target="/word/numbering.xml" Id="R174a29d83535478f" /><Relationship Type="http://schemas.openxmlformats.org/officeDocument/2006/relationships/settings" Target="/word/settings.xml" Id="R2ea84ee226584d62" /><Relationship Type="http://schemas.openxmlformats.org/officeDocument/2006/relationships/image" Target="/word/media/c4b96f08-dc78-4292-a89e-b6677fb9291f.png" Id="R4e56b88330bf4abf" /></Relationships>
</file>