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14edf2926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b876727cd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Wronowice,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037e9cd4f41c8" /><Relationship Type="http://schemas.openxmlformats.org/officeDocument/2006/relationships/numbering" Target="/word/numbering.xml" Id="R034b7be9f4f9435e" /><Relationship Type="http://schemas.openxmlformats.org/officeDocument/2006/relationships/settings" Target="/word/settings.xml" Id="R9c5f58c70a054212" /><Relationship Type="http://schemas.openxmlformats.org/officeDocument/2006/relationships/image" Target="/word/media/2815b9b2-c56c-493a-80a7-270a2113b78e.png" Id="Racdb876727cd416f" /></Relationships>
</file>