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360cd5a3f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32f9eca5f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Zaboreczno,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1f15eefe3445a" /><Relationship Type="http://schemas.openxmlformats.org/officeDocument/2006/relationships/numbering" Target="/word/numbering.xml" Id="R660c7ac0bd564b94" /><Relationship Type="http://schemas.openxmlformats.org/officeDocument/2006/relationships/settings" Target="/word/settings.xml" Id="R791e1392a83e40cc" /><Relationship Type="http://schemas.openxmlformats.org/officeDocument/2006/relationships/image" Target="/word/media/c9bd7975-f6ca-47c8-a284-6329757d9e47.png" Id="R7de32f9eca5f4338" /></Relationships>
</file>