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921ff9295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bef50e0f3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faf40b81c4be0" /><Relationship Type="http://schemas.openxmlformats.org/officeDocument/2006/relationships/numbering" Target="/word/numbering.xml" Id="R5bd65a6bcb5742b9" /><Relationship Type="http://schemas.openxmlformats.org/officeDocument/2006/relationships/settings" Target="/word/settings.xml" Id="R366c266feed34436" /><Relationship Type="http://schemas.openxmlformats.org/officeDocument/2006/relationships/image" Target="/word/media/141e412e-6600-4769-a1f8-ea1f1ad7dded.png" Id="R780bef50e0f34e27" /></Relationships>
</file>