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87822ae3c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2eebd71bb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2df0404b34a80" /><Relationship Type="http://schemas.openxmlformats.org/officeDocument/2006/relationships/numbering" Target="/word/numbering.xml" Id="Ra1268f60e7ac4abe" /><Relationship Type="http://schemas.openxmlformats.org/officeDocument/2006/relationships/settings" Target="/word/settings.xml" Id="R6d502451d5c74e36" /><Relationship Type="http://schemas.openxmlformats.org/officeDocument/2006/relationships/image" Target="/word/media/b344bdb1-50e7-4e02-9c05-e983ecb0a42c.png" Id="R0832eebd71bb4531" /></Relationships>
</file>