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4ae2b6260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229ec5034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Zareka,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29b74e5774ae4" /><Relationship Type="http://schemas.openxmlformats.org/officeDocument/2006/relationships/numbering" Target="/word/numbering.xml" Id="R6b47694028da4f2e" /><Relationship Type="http://schemas.openxmlformats.org/officeDocument/2006/relationships/settings" Target="/word/settings.xml" Id="R681ece66321140e6" /><Relationship Type="http://schemas.openxmlformats.org/officeDocument/2006/relationships/image" Target="/word/media/e2562cf0-df51-4610-8eab-c6f4c8623d62.png" Id="R06d229ec503440e5" /></Relationships>
</file>