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fd4470bf642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4962e1149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Zuchowice,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2cf8ab4a24bd2" /><Relationship Type="http://schemas.openxmlformats.org/officeDocument/2006/relationships/numbering" Target="/word/numbering.xml" Id="Rc48edfe085d748d0" /><Relationship Type="http://schemas.openxmlformats.org/officeDocument/2006/relationships/settings" Target="/word/settings.xml" Id="Re3bb272fe6164597" /><Relationship Type="http://schemas.openxmlformats.org/officeDocument/2006/relationships/image" Target="/word/media/e8628b55-f568-4cb8-a68c-52c526959da2.png" Id="R89e4962e114941ae" /></Relationships>
</file>