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45d766fcc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7a6361622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Zuraw,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cd3e60d0342e5" /><Relationship Type="http://schemas.openxmlformats.org/officeDocument/2006/relationships/numbering" Target="/word/numbering.xml" Id="R32bb9863f3ac4db4" /><Relationship Type="http://schemas.openxmlformats.org/officeDocument/2006/relationships/settings" Target="/word/settings.xml" Id="R8c5ae4958cbb48cd" /><Relationship Type="http://schemas.openxmlformats.org/officeDocument/2006/relationships/image" Target="/word/media/bb79fd67-9551-4582-867f-c68269922f89.png" Id="R9ee7a63616224e54" /></Relationships>
</file>