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805df0a65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21f206c0d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09f2cca6042d5" /><Relationship Type="http://schemas.openxmlformats.org/officeDocument/2006/relationships/numbering" Target="/word/numbering.xml" Id="R9cc00dc25dac4220" /><Relationship Type="http://schemas.openxmlformats.org/officeDocument/2006/relationships/settings" Target="/word/settings.xml" Id="R95a6cee8a9464e8b" /><Relationship Type="http://schemas.openxmlformats.org/officeDocument/2006/relationships/image" Target="/word/media/556bb64f-1d1b-431f-b905-bc3efdebd67a.png" Id="Rbb421f206c0d4e3d" /></Relationships>
</file>