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80485b224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5bab85db4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954f7636e4dbe" /><Relationship Type="http://schemas.openxmlformats.org/officeDocument/2006/relationships/numbering" Target="/word/numbering.xml" Id="Rea4604a934d54fa8" /><Relationship Type="http://schemas.openxmlformats.org/officeDocument/2006/relationships/settings" Target="/word/settings.xml" Id="R2670b32a03f84f66" /><Relationship Type="http://schemas.openxmlformats.org/officeDocument/2006/relationships/image" Target="/word/media/1176310a-8cde-49ae-a2f4-ecc56818db17.png" Id="R74a5bab85db44011" /></Relationships>
</file>