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b13cac32e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0a5735463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70c9c8e864b42" /><Relationship Type="http://schemas.openxmlformats.org/officeDocument/2006/relationships/numbering" Target="/word/numbering.xml" Id="R6ce1ca4f9728450a" /><Relationship Type="http://schemas.openxmlformats.org/officeDocument/2006/relationships/settings" Target="/word/settings.xml" Id="Re55593c08c354daf" /><Relationship Type="http://schemas.openxmlformats.org/officeDocument/2006/relationships/image" Target="/word/media/f4a37121-f03d-4a67-b58f-cf3ae0480302.png" Id="R4e30a57354634441" /></Relationships>
</file>