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994d38560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0fe683fcc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225e6d9284762" /><Relationship Type="http://schemas.openxmlformats.org/officeDocument/2006/relationships/numbering" Target="/word/numbering.xml" Id="R22fb92e9a9414509" /><Relationship Type="http://schemas.openxmlformats.org/officeDocument/2006/relationships/settings" Target="/word/settings.xml" Id="Ra666bde0c54345e9" /><Relationship Type="http://schemas.openxmlformats.org/officeDocument/2006/relationships/image" Target="/word/media/3ef69807-3b4e-4d38-ac26-8871b4160868.png" Id="R9760fe683fcc4fa0" /></Relationships>
</file>