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2467afbf3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4c16ae4f2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Koncewizna,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f7c7f83b74842" /><Relationship Type="http://schemas.openxmlformats.org/officeDocument/2006/relationships/numbering" Target="/word/numbering.xml" Id="R3c6d3e11660645a7" /><Relationship Type="http://schemas.openxmlformats.org/officeDocument/2006/relationships/settings" Target="/word/settings.xml" Id="R3865e4e503414724" /><Relationship Type="http://schemas.openxmlformats.org/officeDocument/2006/relationships/image" Target="/word/media/58bb6024-c378-4e3b-a0e2-3ef698f7463d.png" Id="R06e4c16ae4f24ae6" /></Relationships>
</file>