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96d23ca7e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50841d43c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1fdde25384852" /><Relationship Type="http://schemas.openxmlformats.org/officeDocument/2006/relationships/numbering" Target="/word/numbering.xml" Id="R768ef9f19a574d08" /><Relationship Type="http://schemas.openxmlformats.org/officeDocument/2006/relationships/settings" Target="/word/settings.xml" Id="R3de7fe905fc04e70" /><Relationship Type="http://schemas.openxmlformats.org/officeDocument/2006/relationships/image" Target="/word/media/119b6a02-a48d-4b72-a039-ff569af86112.png" Id="R34d50841d43c4eec" /></Relationships>
</file>