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a955657cc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134cf3b35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Kondratki,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1b575703b4c38" /><Relationship Type="http://schemas.openxmlformats.org/officeDocument/2006/relationships/numbering" Target="/word/numbering.xml" Id="R26511beffe4a4daa" /><Relationship Type="http://schemas.openxmlformats.org/officeDocument/2006/relationships/settings" Target="/word/settings.xml" Id="Rbff9ed2f6d664bba" /><Relationship Type="http://schemas.openxmlformats.org/officeDocument/2006/relationships/image" Target="/word/media/a964e005-1771-4b85-9f9e-4d6ac5000a7b.png" Id="Rb09134cf3b354b91" /></Relationships>
</file>