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f72a7907a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3172963ac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Koniecpol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5c520d14974b31" /><Relationship Type="http://schemas.openxmlformats.org/officeDocument/2006/relationships/numbering" Target="/word/numbering.xml" Id="R0fda4d3e3c834ede" /><Relationship Type="http://schemas.openxmlformats.org/officeDocument/2006/relationships/settings" Target="/word/settings.xml" Id="Rc938aa4b99de4d41" /><Relationship Type="http://schemas.openxmlformats.org/officeDocument/2006/relationships/image" Target="/word/media/4a34d2c2-4cc1-4942-aa04-073326052d05.png" Id="Ra3c3172963ac473f" /></Relationships>
</file>