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64e554b33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b876629ae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3d0a4eb5f459d" /><Relationship Type="http://schemas.openxmlformats.org/officeDocument/2006/relationships/numbering" Target="/word/numbering.xml" Id="R615111d0ebf64a8a" /><Relationship Type="http://schemas.openxmlformats.org/officeDocument/2006/relationships/settings" Target="/word/settings.xml" Id="Rba8d7746e4a840c8" /><Relationship Type="http://schemas.openxmlformats.org/officeDocument/2006/relationships/image" Target="/word/media/56b040b5-b3e9-4813-bab4-e1cf95b8ebea.png" Id="Rfc0b876629ae4022" /></Relationships>
</file>