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4710f8cc4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ffd82ddcd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Konotop,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4ecec8788483f" /><Relationship Type="http://schemas.openxmlformats.org/officeDocument/2006/relationships/numbering" Target="/word/numbering.xml" Id="R05d4613d04bd4e8b" /><Relationship Type="http://schemas.openxmlformats.org/officeDocument/2006/relationships/settings" Target="/word/settings.xml" Id="Rf823e6dbd97243d0" /><Relationship Type="http://schemas.openxmlformats.org/officeDocument/2006/relationships/image" Target="/word/media/167db9b3-1f19-4e2b-95bb-933987c11d91.png" Id="R54dffd82ddcd4b87" /></Relationships>
</file>