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c983b26d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0480375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Konotopa,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6e55a147a470c" /><Relationship Type="http://schemas.openxmlformats.org/officeDocument/2006/relationships/numbering" Target="/word/numbering.xml" Id="R9b23e068a3234038" /><Relationship Type="http://schemas.openxmlformats.org/officeDocument/2006/relationships/settings" Target="/word/settings.xml" Id="Rc71cab147e2840f6" /><Relationship Type="http://schemas.openxmlformats.org/officeDocument/2006/relationships/image" Target="/word/media/3250fd99-f30d-4784-820a-7d384fab4c24.png" Id="R21c60480375c47af" /></Relationships>
</file>