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5232a323f241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83e45e48884a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Konradowo,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8d730d0c0f4d94" /><Relationship Type="http://schemas.openxmlformats.org/officeDocument/2006/relationships/numbering" Target="/word/numbering.xml" Id="Rf03ba3c3262f4e4b" /><Relationship Type="http://schemas.openxmlformats.org/officeDocument/2006/relationships/settings" Target="/word/settings.xml" Id="Rc8b9eef0c2b44288" /><Relationship Type="http://schemas.openxmlformats.org/officeDocument/2006/relationships/image" Target="/word/media/d1c2680c-93c1-49fe-a532-84a92feeede9.png" Id="Ra083e45e48884a46" /></Relationships>
</file>