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1a1467e07e42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cf6d82462d49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d32d3bc6e4414e" /><Relationship Type="http://schemas.openxmlformats.org/officeDocument/2006/relationships/numbering" Target="/word/numbering.xml" Id="R9d755f04e3d94a07" /><Relationship Type="http://schemas.openxmlformats.org/officeDocument/2006/relationships/settings" Target="/word/settings.xml" Id="Re6e4c133942b404c" /><Relationship Type="http://schemas.openxmlformats.org/officeDocument/2006/relationships/image" Target="/word/media/5cc09d85-42aa-435a-b599-3c3487f43681.png" Id="Refcf6d82462d494d" /></Relationships>
</file>