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2b38d4129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9e10ef7ff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10d8f880a4788" /><Relationship Type="http://schemas.openxmlformats.org/officeDocument/2006/relationships/numbering" Target="/word/numbering.xml" Id="R5a8340c2c5484326" /><Relationship Type="http://schemas.openxmlformats.org/officeDocument/2006/relationships/settings" Target="/word/settings.xml" Id="R3a0b4e09ae1a4615" /><Relationship Type="http://schemas.openxmlformats.org/officeDocument/2006/relationships/image" Target="/word/media/cdca2651-5d1a-4c34-9840-aedb33f6f7bf.png" Id="R4af9e10ef7ff4cdf" /></Relationships>
</file>