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36f05aa3b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547b4339f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Kopernica,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dee527b6440cf" /><Relationship Type="http://schemas.openxmlformats.org/officeDocument/2006/relationships/numbering" Target="/word/numbering.xml" Id="R98cf5f43f7d24b4d" /><Relationship Type="http://schemas.openxmlformats.org/officeDocument/2006/relationships/settings" Target="/word/settings.xml" Id="R4bf8355f0f6d4f14" /><Relationship Type="http://schemas.openxmlformats.org/officeDocument/2006/relationships/image" Target="/word/media/dcf11b4e-f6e4-4fcf-b3b0-eb4c2ea8af6e.png" Id="R8dc547b4339f4eb7" /></Relationships>
</file>