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1512e1daa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c95b04dad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Kopernik,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e6acd77b54b61" /><Relationship Type="http://schemas.openxmlformats.org/officeDocument/2006/relationships/numbering" Target="/word/numbering.xml" Id="R2001dfc9126f4475" /><Relationship Type="http://schemas.openxmlformats.org/officeDocument/2006/relationships/settings" Target="/word/settings.xml" Id="R8c44a531d9484758" /><Relationship Type="http://schemas.openxmlformats.org/officeDocument/2006/relationships/image" Target="/word/media/a3f33391-18fe-4b2f-88fc-5b1e6511d858.png" Id="Re6bc95b04dad484c" /></Relationships>
</file>