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6cc75a86b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322e5b4a9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Koprusa,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7866c538947d5" /><Relationship Type="http://schemas.openxmlformats.org/officeDocument/2006/relationships/numbering" Target="/word/numbering.xml" Id="Re6a4fcfc47a244bb" /><Relationship Type="http://schemas.openxmlformats.org/officeDocument/2006/relationships/settings" Target="/word/settings.xml" Id="R74db3998d3b04234" /><Relationship Type="http://schemas.openxmlformats.org/officeDocument/2006/relationships/image" Target="/word/media/1dd558d6-be61-4512-ae4b-61373956e758.png" Id="R3b9322e5b4a9467c" /></Relationships>
</file>