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681a37a74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3254d8add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8d8fe324e458e" /><Relationship Type="http://schemas.openxmlformats.org/officeDocument/2006/relationships/numbering" Target="/word/numbering.xml" Id="Rea21f21b3c744bab" /><Relationship Type="http://schemas.openxmlformats.org/officeDocument/2006/relationships/settings" Target="/word/settings.xml" Id="Rcb2141b648ea4741" /><Relationship Type="http://schemas.openxmlformats.org/officeDocument/2006/relationships/image" Target="/word/media/fd8d51f9-8d13-466c-b83b-4f654226be50.png" Id="R78a3254d8add4f69" /></Relationships>
</file>