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12e757586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fc578d3f9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Korbielow,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fd22de443453a" /><Relationship Type="http://schemas.openxmlformats.org/officeDocument/2006/relationships/numbering" Target="/word/numbering.xml" Id="R68f8751941fb4a9a" /><Relationship Type="http://schemas.openxmlformats.org/officeDocument/2006/relationships/settings" Target="/word/settings.xml" Id="R5a7d64cce31c47e6" /><Relationship Type="http://schemas.openxmlformats.org/officeDocument/2006/relationships/image" Target="/word/media/bcc2b6c9-c0c8-41c0-8b03-5dd6d2b83697.png" Id="Rd90fc578d3f94240" /></Relationships>
</file>