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f04736998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c8ec89191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Korczyska,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8e14983394b10" /><Relationship Type="http://schemas.openxmlformats.org/officeDocument/2006/relationships/numbering" Target="/word/numbering.xml" Id="R67a9712a940e47f4" /><Relationship Type="http://schemas.openxmlformats.org/officeDocument/2006/relationships/settings" Target="/word/settings.xml" Id="R8bbe3044fb3c4aa7" /><Relationship Type="http://schemas.openxmlformats.org/officeDocument/2006/relationships/image" Target="/word/media/26ec7cb8-b652-4bf4-997b-f38f5fa3b7e1.png" Id="R75ac8ec891914e97" /></Relationships>
</file>