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38e995c61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e5fde9fd643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792be0a834ddd" /><Relationship Type="http://schemas.openxmlformats.org/officeDocument/2006/relationships/numbering" Target="/word/numbering.xml" Id="Rd9f70a32799b4f81" /><Relationship Type="http://schemas.openxmlformats.org/officeDocument/2006/relationships/settings" Target="/word/settings.xml" Id="R79b377594da44369" /><Relationship Type="http://schemas.openxmlformats.org/officeDocument/2006/relationships/image" Target="/word/media/b80b47b3-6fb1-49a6-aa5a-33b81213fe04.png" Id="R1fee5fde9fd643e5" /></Relationships>
</file>